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2C" w:rsidRPr="008F512C" w:rsidRDefault="008F512C" w:rsidP="008F512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20.03.2023 г. с 13:00</w:t>
      </w:r>
      <w:r w:rsidRPr="008F512C">
        <w:rPr>
          <w:rFonts w:ascii="Times New Roman" w:hAnsi="Times New Roman"/>
          <w:sz w:val="24"/>
          <w:szCs w:val="24"/>
        </w:rPr>
        <w:t xml:space="preserve"> до</w:t>
      </w:r>
      <w:r w:rsidRPr="008F512C">
        <w:rPr>
          <w:rFonts w:ascii="Times New Roman" w:hAnsi="Times New Roman"/>
          <w:b/>
          <w:sz w:val="24"/>
          <w:szCs w:val="24"/>
        </w:rPr>
        <w:t xml:space="preserve"> 17:00</w:t>
      </w:r>
      <w:r w:rsidRPr="008F512C">
        <w:rPr>
          <w:rFonts w:ascii="Times New Roman" w:hAnsi="Times New Roman"/>
          <w:sz w:val="24"/>
          <w:szCs w:val="24"/>
        </w:rPr>
        <w:t>, РП 10кВ № 4, для выполнения ремонтных работ на РП 10кВ: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 КТП 10/0,4кВ «РТРС»</w:t>
      </w:r>
      <w:r w:rsidRPr="008F512C">
        <w:rPr>
          <w:rFonts w:ascii="Times New Roman" w:hAnsi="Times New Roman"/>
          <w:sz w:val="24"/>
          <w:szCs w:val="24"/>
        </w:rPr>
        <w:t xml:space="preserve"> - РТРС;</w:t>
      </w:r>
    </w:p>
    <w:p w:rsidR="008F512C" w:rsidRPr="008F512C" w:rsidRDefault="008F512C" w:rsidP="008F512C">
      <w:pPr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 ТП 10/0,4кВ № 52 -</w:t>
      </w:r>
      <w:r w:rsidRPr="008F512C">
        <w:rPr>
          <w:rFonts w:ascii="Times New Roman" w:hAnsi="Times New Roman"/>
          <w:sz w:val="24"/>
          <w:szCs w:val="24"/>
        </w:rPr>
        <w:t xml:space="preserve"> ул. Кирова, пер. Южный, пер. Новый 34 абон., сотовая связь «МТС», РТРС (ввод 2);</w:t>
      </w:r>
    </w:p>
    <w:p w:rsidR="008F512C" w:rsidRPr="008F512C" w:rsidRDefault="008F512C" w:rsidP="008F512C">
      <w:pPr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 ТП 10/0,4кВ № 53 -</w:t>
      </w:r>
      <w:r w:rsidRPr="008F512C">
        <w:rPr>
          <w:rFonts w:ascii="Times New Roman" w:hAnsi="Times New Roman"/>
          <w:sz w:val="24"/>
          <w:szCs w:val="24"/>
        </w:rPr>
        <w:t xml:space="preserve"> ул. Набережная, ул.  Кирова, ул.  Железнодорожная 77 абон., ФАП филиала ОРБ в п. Сергино;</w:t>
      </w:r>
      <w:bookmarkStart w:id="0" w:name="_GoBack"/>
      <w:bookmarkEnd w:id="0"/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 10/0,4кВ № 54</w:t>
      </w:r>
      <w:r w:rsidRPr="008F512C">
        <w:rPr>
          <w:rFonts w:ascii="Times New Roman" w:hAnsi="Times New Roman"/>
          <w:sz w:val="24"/>
          <w:szCs w:val="24"/>
        </w:rPr>
        <w:t xml:space="preserve"> - ул. Строителей, ул. Пролетарская, ул.  Механизаторов 74 аб.;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 10/0,4кВ «Связь»</w:t>
      </w:r>
      <w:r w:rsidRPr="008F512C">
        <w:rPr>
          <w:rFonts w:ascii="Times New Roman" w:hAnsi="Times New Roman"/>
          <w:sz w:val="24"/>
          <w:szCs w:val="24"/>
        </w:rPr>
        <w:t xml:space="preserve"> - ПАО «Ростелеком»;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 xml:space="preserve">-КТП 10/0,4кВ № 55/55а – </w:t>
      </w:r>
      <w:r w:rsidRPr="008F512C">
        <w:rPr>
          <w:rFonts w:ascii="Times New Roman" w:hAnsi="Times New Roman"/>
          <w:sz w:val="24"/>
          <w:szCs w:val="24"/>
        </w:rPr>
        <w:t xml:space="preserve">ул-цы Лесная, Центральная, Курганская, Железнодорожников 124 абон., администрация, МКОУ «Сергинская СОШ имени Героя Советского союза Николая Ивановича Сирина» и дошкольная группа, котельная </w:t>
      </w:r>
      <w:r w:rsidRPr="008F51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МП МО Октябрьский район «Объединенные коммунальные системы»</w:t>
      </w:r>
      <w:r w:rsidRPr="008F512C">
        <w:rPr>
          <w:rFonts w:ascii="Times New Roman" w:hAnsi="Times New Roman"/>
          <w:sz w:val="24"/>
          <w:szCs w:val="24"/>
        </w:rPr>
        <w:t>;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 10/0,4кВ № 56</w:t>
      </w:r>
      <w:r w:rsidRPr="008F512C">
        <w:rPr>
          <w:rFonts w:ascii="Times New Roman" w:hAnsi="Times New Roman"/>
          <w:sz w:val="24"/>
          <w:szCs w:val="24"/>
        </w:rPr>
        <w:t>, - пер. Космонавтов, ул-цы Мира, Оренбургская, Лесная 71 абон., м-н «Смешанные товары»;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 10/0,4кВ № 57</w:t>
      </w:r>
      <w:r w:rsidRPr="008F512C">
        <w:rPr>
          <w:rFonts w:ascii="Times New Roman" w:hAnsi="Times New Roman"/>
          <w:sz w:val="24"/>
          <w:szCs w:val="24"/>
        </w:rPr>
        <w:t xml:space="preserve">, - ул. Лесная 24 абон., сотовая связь Мотив, </w:t>
      </w:r>
      <w:r w:rsidRPr="008F512C">
        <w:rPr>
          <w:rFonts w:ascii="Times New Roman" w:hAnsi="Times New Roman"/>
          <w:color w:val="000000"/>
          <w:sz w:val="24"/>
          <w:szCs w:val="24"/>
        </w:rPr>
        <w:t xml:space="preserve">Октябрьский районный центр социального обслуживания населения филиал в п. Сергино; 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-КТП-10/0,4 кВ № 58</w:t>
      </w:r>
      <w:r w:rsidRPr="008F512C">
        <w:rPr>
          <w:rFonts w:ascii="Times New Roman" w:hAnsi="Times New Roman"/>
          <w:sz w:val="24"/>
          <w:szCs w:val="24"/>
        </w:rPr>
        <w:t xml:space="preserve"> - ул-цы Молодёжная, Лесная, Центральная, Сенькина 70 абон., ЦД Овация, Сбербанк, Центроспас-Югория, Зелёная аптека, м-н «Магнит», БУ «Октябрьская РБ» филиал в посёлке Сергино;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-КТП-10/0,4 кВ № 59</w:t>
      </w:r>
      <w:r w:rsidRPr="008F512C">
        <w:rPr>
          <w:rFonts w:ascii="Times New Roman" w:hAnsi="Times New Roman"/>
          <w:sz w:val="24"/>
          <w:szCs w:val="24"/>
        </w:rPr>
        <w:t xml:space="preserve"> - ул-цы Южная, Мира, Оренбургская, пер. Космонавтов 80 аб.;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-КТП-10/0,4 кВ № 60</w:t>
      </w:r>
      <w:r w:rsidRPr="008F512C">
        <w:rPr>
          <w:rFonts w:ascii="Times New Roman" w:hAnsi="Times New Roman"/>
          <w:sz w:val="24"/>
          <w:szCs w:val="24"/>
        </w:rPr>
        <w:t xml:space="preserve"> - ул. Сенькина, ул. Ягодная 21 аб.;</w:t>
      </w:r>
    </w:p>
    <w:p w:rsidR="008F512C" w:rsidRPr="008F512C" w:rsidRDefault="008F512C" w:rsidP="008F512C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-КТП-10/0,4 кВ № 61</w:t>
      </w:r>
      <w:r w:rsidRPr="008F512C">
        <w:rPr>
          <w:rFonts w:ascii="Times New Roman" w:hAnsi="Times New Roman"/>
          <w:sz w:val="24"/>
          <w:szCs w:val="24"/>
        </w:rPr>
        <w:t xml:space="preserve"> - ул.  Космонавтов 36 абон;</w:t>
      </w:r>
    </w:p>
    <w:p w:rsidR="008F512C" w:rsidRPr="008F512C" w:rsidRDefault="008F512C" w:rsidP="008F512C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F512C">
        <w:rPr>
          <w:rFonts w:ascii="Times New Roman" w:hAnsi="Times New Roman"/>
          <w:b/>
          <w:sz w:val="24"/>
          <w:szCs w:val="24"/>
        </w:rPr>
        <w:t>- ТП 10/0,4кВ № 62</w:t>
      </w:r>
      <w:r w:rsidRPr="008F512C">
        <w:rPr>
          <w:rFonts w:ascii="Times New Roman" w:hAnsi="Times New Roman"/>
          <w:sz w:val="24"/>
          <w:szCs w:val="24"/>
        </w:rPr>
        <w:t xml:space="preserve"> – КФК; </w:t>
      </w:r>
    </w:p>
    <w:p w:rsidR="00EB4D44" w:rsidRPr="008F512C" w:rsidRDefault="00EB4D44" w:rsidP="008F512C">
      <w:pPr>
        <w:rPr>
          <w:rFonts w:ascii="Times New Roman" w:hAnsi="Times New Roman"/>
          <w:sz w:val="24"/>
          <w:szCs w:val="24"/>
        </w:rPr>
      </w:pPr>
    </w:p>
    <w:sectPr w:rsidR="00EB4D44" w:rsidRPr="008F512C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8F512C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8103E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20AE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FF51A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2023-03-16T05:35:00Z</dcterms:created>
  <dcterms:modified xsi:type="dcterms:W3CDTF">2023-03-16T05:35:00Z</dcterms:modified>
</cp:coreProperties>
</file>